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湖北师范大学第十七届主持人大赛决赛获奖名单</w:t>
      </w:r>
    </w:p>
    <w:tbl>
      <w:tblPr>
        <w:tblStyle w:val="4"/>
        <w:tblW w:w="7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2505"/>
        <w:gridCol w:w="3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奖  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 名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  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十佳主持人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黄思琪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十佳主持人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陈择夕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历史文化学院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十佳主持人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缪佳芸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经济管理与法学院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十佳主持人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  静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继续教育学院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十佳主持人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王梦媛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十佳主持人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王仕燕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音乐舞蹈学院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十佳主持人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8"/>
                <w:kern w:val="0"/>
                <w:sz w:val="24"/>
                <w:szCs w:val="24"/>
                <w:u w:val="none"/>
                <w:lang w:val="en-US" w:eastAsia="zh-CN"/>
              </w:rPr>
              <w:t>张田美梓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十佳主持人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陈顺平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十佳主持人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张依洁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十佳主持人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汪可欣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数学与统计学院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张天宇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继续教育学院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柯  萌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  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严文静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经济管理与法学院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曹舒雅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营雅童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城市与环境学院</w:t>
            </w:r>
          </w:p>
        </w:tc>
      </w:tr>
    </w:tbl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18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97170"/>
    <w:rsid w:val="69C211BF"/>
    <w:rsid w:val="7497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Medium Grid 3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6">
    <w:name w:val="Medium Grid 3 Accent 1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7">
    <w:name w:val="Medium Grid 3 Accent 2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8">
    <w:name w:val="Medium Grid 3 Accent 3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9">
    <w:name w:val="Medium Grid 3 Accent 4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0">
    <w:name w:val="Medium Grid 3 Accent 5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1">
    <w:name w:val="Medium Grid 3 Accent 6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Paragraphs>70</Paragraphs>
  <TotalTime>1</TotalTime>
  <ScaleCrop>false</ScaleCrop>
  <LinksUpToDate>false</LinksUpToDate>
  <CharactersWithSpaces>245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2024-11-29T02:39:00Z</dcterms:created>
  <dc:creator>Yeo^yeor</dc:creator>
  <cp:lastModifiedBy>Lucky dog</cp:lastModifiedBy>
  <dcterms:modified xsi:type="dcterms:W3CDTF">2024-11-29T10:03:55Z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97676fa8bb1d42e6b53508c83c4fd555_23</vt:lpwstr>
  </property>
</Properties>
</file>