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3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 w:firstLineChars="0"/>
        <w:jc w:val="center"/>
        <w:textAlignment w:val="auto"/>
        <w:rPr>
          <w:rFonts w:hint="eastAsia" w:ascii="华文中宋" w:hAnsi="华文中宋" w:eastAsia="华文中宋" w:cs="华文中宋"/>
          <w:position w:val="0"/>
          <w:sz w:val="36"/>
          <w:szCs w:val="36"/>
        </w:rPr>
      </w:pPr>
      <w:r>
        <w:rPr>
          <w:rFonts w:hint="eastAsia" w:ascii="华文中宋" w:hAnsi="华文中宋" w:eastAsia="华文中宋" w:cs="华文中宋"/>
          <w:position w:val="0"/>
          <w:sz w:val="36"/>
          <w:szCs w:val="36"/>
        </w:rPr>
        <w:t>团委</w:t>
      </w:r>
      <w:r>
        <w:rPr>
          <w:rFonts w:hint="eastAsia" w:ascii="华文中宋" w:hAnsi="华文中宋" w:eastAsia="华文中宋" w:cs="华文中宋"/>
          <w:position w:val="0"/>
          <w:sz w:val="36"/>
          <w:szCs w:val="36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position w:val="0"/>
          <w:sz w:val="36"/>
          <w:szCs w:val="36"/>
        </w:rPr>
        <w:t>终目标考核材料汇编格式要求</w:t>
      </w:r>
    </w:p>
    <w:p w14:paraId="770B1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eastAsia" w:ascii="黑体" w:hAnsi="黑体" w:eastAsia="黑体" w:cs="黑体"/>
          <w:position w:val="0"/>
          <w:sz w:val="30"/>
          <w:szCs w:val="30"/>
        </w:rPr>
      </w:pPr>
      <w:r>
        <w:rPr>
          <w:rFonts w:hint="eastAsia" w:ascii="黑体" w:hAnsi="黑体" w:eastAsia="黑体" w:cs="黑体"/>
          <w:position w:val="0"/>
          <w:sz w:val="30"/>
          <w:szCs w:val="30"/>
        </w:rPr>
        <w:t>封面、目录需统一（模板见后文）</w:t>
      </w:r>
    </w:p>
    <w:p w14:paraId="7B0B6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textAlignment w:val="auto"/>
        <w:rPr>
          <w:rFonts w:hint="eastAsia" w:ascii="黑体" w:hAnsi="黑体" w:eastAsia="黑体" w:cs="黑体"/>
          <w:position w:val="0"/>
          <w:sz w:val="30"/>
          <w:szCs w:val="30"/>
        </w:rPr>
      </w:pPr>
      <w:r>
        <w:rPr>
          <w:rFonts w:hint="eastAsia" w:ascii="黑体" w:hAnsi="黑体" w:eastAsia="黑体" w:cs="黑体"/>
          <w:position w:val="0"/>
          <w:sz w:val="30"/>
          <w:szCs w:val="30"/>
        </w:rPr>
        <w:t>一、封面要求</w:t>
      </w:r>
    </w:p>
    <w:p w14:paraId="5C4F0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</w:rPr>
        <w:t>1.页边距：上下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2.5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cm</w:t>
      </w:r>
      <w:r>
        <w:rPr>
          <w:rFonts w:hint="eastAsia" w:ascii="仿宋" w:hAnsi="仿宋" w:eastAsia="仿宋" w:cs="仿宋"/>
          <w:positio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左右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2.8cm</w:t>
      </w:r>
    </w:p>
    <w:p w14:paraId="60A20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position w:val="0"/>
          <w:sz w:val="30"/>
          <w:szCs w:val="30"/>
        </w:rPr>
      </w:pPr>
      <w:r>
        <w:rPr>
          <w:rFonts w:hint="eastAsia" w:ascii="仿宋" w:hAnsi="仿宋" w:eastAsia="仿宋" w:cs="仿宋"/>
          <w:position w:val="0"/>
          <w:sz w:val="30"/>
          <w:szCs w:val="30"/>
        </w:rPr>
        <w:t>2.文前文后、段前段后均为0</w:t>
      </w:r>
    </w:p>
    <w:p w14:paraId="6F6D4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</w:rPr>
        <w:t>3.第36届校园文化艺术节——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华文中宋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、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小初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、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不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加粗、居中</w:t>
      </w:r>
      <w:r>
        <w:rPr>
          <w:rFonts w:hint="eastAsia" w:ascii="仿宋" w:hAnsi="仿宋" w:eastAsia="仿宋" w:cs="仿宋"/>
          <w:positio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1.3倍行距</w:t>
      </w:r>
    </w:p>
    <w:p w14:paraId="6237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</w:rPr>
        <w:t>4.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材料汇编——华文中宋、小初、不加粗、每个字中间空一行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、居中</w:t>
      </w:r>
      <w:r>
        <w:rPr>
          <w:rFonts w:hint="eastAsia" w:ascii="仿宋" w:hAnsi="仿宋" w:eastAsia="仿宋" w:cs="仿宋"/>
          <w:positio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固定值35磅</w:t>
      </w:r>
    </w:p>
    <w:p w14:paraId="333FB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color w:val="auto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5.落款：共青团湖北师范大学委员会   2020年12月；位于封面下方，楷体、小二号、不加粗、</w:t>
      </w:r>
      <w:r>
        <w:rPr>
          <w:rFonts w:hint="eastAsia" w:ascii="仿宋" w:hAnsi="仿宋" w:eastAsia="仿宋" w:cs="仿宋"/>
          <w:color w:val="auto"/>
          <w:position w:val="0"/>
          <w:sz w:val="30"/>
          <w:szCs w:val="30"/>
        </w:rPr>
        <w:t>居中</w:t>
      </w:r>
      <w:r>
        <w:rPr>
          <w:rFonts w:hint="eastAsia" w:ascii="仿宋" w:hAnsi="仿宋" w:eastAsia="仿宋" w:cs="仿宋"/>
          <w:color w:val="auto"/>
          <w:positio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position w:val="0"/>
          <w:sz w:val="30"/>
          <w:szCs w:val="30"/>
          <w:lang w:val="en-US" w:eastAsia="zh-CN"/>
        </w:rPr>
        <w:t>1.3倍行距</w:t>
      </w:r>
    </w:p>
    <w:p w14:paraId="414B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textAlignment w:val="auto"/>
        <w:rPr>
          <w:rFonts w:hint="eastAsia" w:ascii="黑体" w:hAnsi="黑体" w:eastAsia="黑体" w:cs="黑体"/>
          <w:positio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position w:val="0"/>
          <w:sz w:val="30"/>
          <w:szCs w:val="30"/>
          <w:lang w:val="en-US" w:eastAsia="zh-CN"/>
        </w:rPr>
        <w:t>二、概述要求</w:t>
      </w:r>
    </w:p>
    <w:p w14:paraId="47718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1.页边距：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上下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2.5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cm</w:t>
      </w:r>
      <w:r>
        <w:rPr>
          <w:rFonts w:hint="eastAsia" w:ascii="仿宋" w:hAnsi="仿宋" w:eastAsia="仿宋" w:cs="仿宋"/>
          <w:positio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左右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2.8cm</w:t>
      </w:r>
    </w:p>
    <w:p w14:paraId="09533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2.行距：概述1倍行距、主题内容1.3倍行距</w:t>
      </w:r>
    </w:p>
    <w:p w14:paraId="55F04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3.概述——华文中宋、小二号、不加粗、两字之间空两格，段后1行，单倍行距、1倍行距</w:t>
      </w:r>
    </w:p>
    <w:p w14:paraId="1DE39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4.主体内容：仿宋、小三号、两端对齐、首行缩进2字符，1.3倍行距，无段前段后</w:t>
      </w:r>
    </w:p>
    <w:p w14:paraId="42BAC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textAlignment w:val="auto"/>
        <w:rPr>
          <w:rFonts w:hint="default" w:ascii="黑体" w:hAnsi="黑体" w:eastAsia="黑体" w:cs="黑体"/>
          <w:positio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position w:val="0"/>
          <w:sz w:val="30"/>
          <w:szCs w:val="30"/>
          <w:lang w:val="en-US" w:eastAsia="zh-CN"/>
        </w:rPr>
        <w:t>三、目录要求</w:t>
      </w:r>
    </w:p>
    <w:p w14:paraId="5EEF3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目录：目录两字间空两格，黑体、小二、1.3倍行距，段后1行</w:t>
      </w:r>
    </w:p>
    <w:p w14:paraId="07AFA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一级标题：楷体、小三号、不加粗、不首行缩进，1.5倍行距</w:t>
      </w:r>
    </w:p>
    <w:p w14:paraId="5C99A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positio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</w:rPr>
        <w:t>二级标题：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仿宋、</w:t>
      </w:r>
      <w:r>
        <w:rPr>
          <w:rFonts w:hint="eastAsia" w:ascii="仿宋" w:hAnsi="仿宋" w:eastAsia="仿宋" w:cs="仿宋"/>
          <w:position w:val="0"/>
          <w:sz w:val="30"/>
          <w:szCs w:val="30"/>
          <w:lang w:eastAsia="zh-CN"/>
        </w:rPr>
        <w:t>小三号、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不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加粗</w:t>
      </w:r>
      <w:r>
        <w:rPr>
          <w:rFonts w:hint="eastAsia" w:ascii="仿宋" w:hAnsi="仿宋" w:eastAsia="仿宋" w:cs="仿宋"/>
          <w:positio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首行缩进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字符</w:t>
      </w:r>
      <w:r>
        <w:rPr>
          <w:rFonts w:hint="eastAsia" w:ascii="仿宋" w:hAnsi="仿宋" w:eastAsia="仿宋" w:cs="仿宋"/>
          <w:spacing w:val="-57"/>
          <w:positio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1.5倍</w:t>
      </w:r>
      <w:r>
        <w:rPr>
          <w:rFonts w:hint="eastAsia" w:ascii="仿宋" w:hAnsi="仿宋" w:eastAsia="仿宋" w:cs="仿宋"/>
          <w:spacing w:val="-11"/>
          <w:position w:val="0"/>
          <w:sz w:val="30"/>
          <w:szCs w:val="30"/>
          <w:lang w:val="en-US" w:eastAsia="zh-CN"/>
        </w:rPr>
        <w:t>行距</w:t>
      </w:r>
    </w:p>
    <w:p w14:paraId="39848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color w:val="auto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页码：用阿拉伯数字、仿宋</w:t>
      </w:r>
      <w:r>
        <w:rPr>
          <w:rFonts w:hint="eastAsia" w:ascii="仿宋" w:hAnsi="仿宋" w:eastAsia="仿宋" w:cs="仿宋"/>
          <w:color w:val="auto"/>
          <w:position w:val="0"/>
          <w:sz w:val="30"/>
          <w:szCs w:val="30"/>
          <w:lang w:val="en-US" w:eastAsia="zh-CN"/>
        </w:rPr>
        <w:t>、小三号；间隔号字号小五</w:t>
      </w:r>
    </w:p>
    <w:p w14:paraId="2AD03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textAlignment w:val="auto"/>
        <w:rPr>
          <w:rFonts w:hint="default" w:ascii="黑体" w:hAnsi="黑体" w:eastAsia="黑体" w:cs="黑体"/>
          <w:positio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position w:val="0"/>
          <w:sz w:val="30"/>
          <w:szCs w:val="30"/>
          <w:lang w:val="en-US" w:eastAsia="zh-CN"/>
        </w:rPr>
        <w:t>三、其他</w:t>
      </w:r>
    </w:p>
    <w:p w14:paraId="54481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（一）整本材料汇编中的正文图片需要统一大小（9*12cm）。水平居中</w:t>
      </w:r>
      <w:bookmarkStart w:id="14" w:name="_GoBack"/>
      <w:bookmarkEnd w:id="14"/>
    </w:p>
    <w:p w14:paraId="44C34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（二）页码：封面、概述、目录不设页码（长横页码“</w:t>
      </w:r>
      <w:r>
        <w:rPr>
          <w:rFonts w:hint="eastAsia" w:ascii="仿宋" w:hAnsi="仿宋" w:eastAsia="仿宋" w:cs="仿宋"/>
          <w:sz w:val="30"/>
          <w:szCs w:val="30"/>
        </w:rPr>
        <w:t xml:space="preserve">— 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  \* MERGEFORMAT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 xml:space="preserve"> —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”、仿宋五号，底端居中）</w:t>
      </w:r>
    </w:p>
    <w:p w14:paraId="4AE48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（三）尽量不要使用自动目录，如使用的话一定把格式调正确</w:t>
      </w:r>
    </w:p>
    <w:p w14:paraId="4B9DB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（四）备注居图片下方（正文文本格式）</w:t>
      </w:r>
    </w:p>
    <w:p w14:paraId="43A03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2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（五）材料汇编正文部分格式见《学生组织文件格式规范细则》</w:t>
      </w:r>
    </w:p>
    <w:p w14:paraId="1E2454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position w:val="0"/>
          <w:sz w:val="30"/>
          <w:szCs w:val="30"/>
          <w:lang w:val="en-US" w:eastAsia="zh-CN" w:bidi="zh-CN"/>
        </w:rPr>
      </w:pPr>
    </w:p>
    <w:p w14:paraId="3A638E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position w:val="0"/>
          <w:sz w:val="30"/>
          <w:szCs w:val="30"/>
          <w:lang w:val="en-US" w:eastAsia="zh-CN" w:bidi="zh-CN"/>
        </w:rPr>
      </w:pPr>
    </w:p>
    <w:p w14:paraId="251F50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positio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 w:bidi="zh-CN"/>
        </w:rPr>
        <w:t>附：封面、概述、目录、正文模板</w:t>
      </w:r>
    </w:p>
    <w:p w14:paraId="26077B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0"/>
          <w:sz w:val="28"/>
          <w:szCs w:val="28"/>
          <w:lang w:val="en-US" w:eastAsia="zh-CN"/>
        </w:rPr>
        <w:br w:type="page"/>
      </w:r>
    </w:p>
    <w:p w14:paraId="515164B4">
      <w:pPr>
        <w:pageBreakBefore w:val="0"/>
        <w:kinsoku/>
        <w:wordWrap/>
        <w:overflowPunct/>
        <w:topLinePunct w:val="0"/>
        <w:bidi w:val="0"/>
        <w:spacing w:line="312" w:lineRule="auto"/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31750</wp:posOffset>
            </wp:positionV>
            <wp:extent cx="2292985" cy="612140"/>
            <wp:effectExtent l="0" t="0" r="8255" b="12700"/>
            <wp:wrapNone/>
            <wp:docPr id="4" name="图片 4" descr="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FC5CA">
      <w:pPr>
        <w:pageBreakBefore w:val="0"/>
        <w:kinsoku/>
        <w:wordWrap/>
        <w:overflowPunct/>
        <w:topLinePunct w:val="0"/>
        <w:bidi w:val="0"/>
        <w:spacing w:line="312" w:lineRule="auto"/>
      </w:pPr>
    </w:p>
    <w:p w14:paraId="0B1307DC">
      <w:pPr>
        <w:autoSpaceDE/>
        <w:autoSpaceDN/>
        <w:spacing w:before="0" w:after="0" w:line="360" w:lineRule="auto"/>
        <w:ind w:left="0" w:right="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72"/>
          <w:szCs w:val="72"/>
          <w:lang w:val="en-US" w:eastAsia="zh-CN" w:bidi="ar-SA"/>
        </w:rPr>
      </w:pPr>
      <w:bookmarkStart w:id="0" w:name="_Toc7670"/>
      <w:bookmarkStart w:id="1" w:name="_Toc12000"/>
      <w:bookmarkStart w:id="2" w:name="_Toc19118"/>
      <w:bookmarkStart w:id="3" w:name="_Toc9144"/>
      <w:bookmarkStart w:id="4" w:name="_Toc18945"/>
      <w:bookmarkStart w:id="5" w:name="_Toc8762"/>
      <w:bookmarkStart w:id="6" w:name="_Toc29659"/>
    </w:p>
    <w:bookmarkEnd w:id="0"/>
    <w:bookmarkEnd w:id="1"/>
    <w:bookmarkEnd w:id="2"/>
    <w:bookmarkEnd w:id="3"/>
    <w:bookmarkEnd w:id="4"/>
    <w:bookmarkEnd w:id="5"/>
    <w:bookmarkEnd w:id="6"/>
    <w:p w14:paraId="1380592E">
      <w:pPr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72"/>
          <w:szCs w:val="7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72"/>
          <w:szCs w:val="72"/>
          <w:lang w:val="en-US" w:eastAsia="zh-CN" w:bidi="ar-SA"/>
        </w:rPr>
        <w:t>第36届校园文化艺术节</w:t>
      </w:r>
    </w:p>
    <w:p w14:paraId="134B201A">
      <w:pPr>
        <w:pageBreakBefore w:val="0"/>
        <w:kinsoku/>
        <w:wordWrap/>
        <w:overflowPunct/>
        <w:topLinePunct w:val="0"/>
        <w:bidi w:val="0"/>
        <w:spacing w:line="312" w:lineRule="auto"/>
        <w:rPr>
          <w:rFonts w:ascii="方正大标宋简体" w:hAnsi="方正大标宋简体" w:eastAsia="方正大标宋简体" w:cs="方正大标宋简体"/>
          <w:b/>
          <w:bCs/>
          <w:sz w:val="48"/>
          <w:szCs w:val="48"/>
        </w:rPr>
      </w:pPr>
    </w:p>
    <w:p w14:paraId="27A37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 w:val="0"/>
          <w:sz w:val="72"/>
          <w:szCs w:val="72"/>
        </w:rPr>
        <w:t>材</w:t>
      </w:r>
    </w:p>
    <w:p w14:paraId="20EE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72"/>
          <w:szCs w:val="72"/>
        </w:rPr>
      </w:pPr>
    </w:p>
    <w:p w14:paraId="4E666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 w:val="0"/>
          <w:sz w:val="72"/>
          <w:szCs w:val="72"/>
        </w:rPr>
        <w:t>料</w:t>
      </w:r>
    </w:p>
    <w:p w14:paraId="74BBD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72"/>
          <w:szCs w:val="72"/>
        </w:rPr>
      </w:pPr>
    </w:p>
    <w:p w14:paraId="2D7C7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72"/>
          <w:szCs w:val="72"/>
          <w:lang w:val="en-US" w:eastAsia="zh-CN"/>
        </w:rPr>
        <w:t>汇</w:t>
      </w:r>
    </w:p>
    <w:p w14:paraId="04B43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华文中宋" w:hAnsi="华文中宋" w:eastAsia="华文中宋" w:cs="华文中宋"/>
          <w:b w:val="0"/>
          <w:bCs w:val="0"/>
          <w:sz w:val="72"/>
          <w:szCs w:val="72"/>
          <w:lang w:val="en-US" w:eastAsia="zh-CN"/>
        </w:rPr>
      </w:pPr>
    </w:p>
    <w:p w14:paraId="50B09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 w:val="0"/>
          <w:sz w:val="72"/>
          <w:szCs w:val="72"/>
        </w:rPr>
        <w:t>编</w:t>
      </w:r>
    </w:p>
    <w:p w14:paraId="30B28B78">
      <w:pPr>
        <w:pageBreakBefore w:val="0"/>
        <w:kinsoku/>
        <w:wordWrap/>
        <w:overflowPunct/>
        <w:topLinePunct w:val="0"/>
        <w:bidi w:val="0"/>
        <w:spacing w:line="312" w:lineRule="auto"/>
        <w:rPr>
          <w:rFonts w:ascii="华文中宋" w:hAnsi="华文中宋" w:eastAsia="华文中宋" w:cs="华文中宋"/>
          <w:b w:val="0"/>
          <w:bCs w:val="0"/>
          <w:sz w:val="52"/>
          <w:szCs w:val="52"/>
        </w:rPr>
      </w:pPr>
    </w:p>
    <w:p w14:paraId="799D0986">
      <w:pPr>
        <w:pageBreakBefore w:val="0"/>
        <w:kinsoku/>
        <w:wordWrap/>
        <w:overflowPunct/>
        <w:topLinePunct w:val="0"/>
        <w:bidi w:val="0"/>
        <w:spacing w:line="312" w:lineRule="auto"/>
        <w:rPr>
          <w:rFonts w:ascii="华文中宋" w:hAnsi="华文中宋" w:eastAsia="华文中宋" w:cs="华文中宋"/>
          <w:b w:val="0"/>
          <w:bCs w:val="0"/>
          <w:sz w:val="52"/>
          <w:szCs w:val="52"/>
        </w:rPr>
      </w:pPr>
    </w:p>
    <w:p w14:paraId="13A26531">
      <w:pPr>
        <w:pageBreakBefore w:val="0"/>
        <w:kinsoku/>
        <w:wordWrap/>
        <w:overflowPunct/>
        <w:topLinePunct w:val="0"/>
        <w:bidi w:val="0"/>
        <w:spacing w:line="312" w:lineRule="auto"/>
        <w:jc w:val="center"/>
        <w:outlineLvl w:val="0"/>
        <w:rPr>
          <w:rFonts w:ascii="楷体" w:hAnsi="楷体" w:eastAsia="楷体" w:cs="楷体"/>
          <w:b w:val="0"/>
          <w:bCs w:val="0"/>
          <w:sz w:val="36"/>
          <w:szCs w:val="36"/>
        </w:rPr>
      </w:pPr>
      <w:bookmarkStart w:id="7" w:name="_Toc24476"/>
      <w:bookmarkStart w:id="8" w:name="_Toc3507"/>
      <w:bookmarkStart w:id="9" w:name="_Toc22360"/>
      <w:bookmarkStart w:id="10" w:name="_Toc9401"/>
      <w:bookmarkStart w:id="11" w:name="_Toc11517"/>
      <w:bookmarkStart w:id="12" w:name="_Toc20929"/>
      <w:bookmarkStart w:id="13" w:name="_Toc15727"/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共青团湖北师范大学委员会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71867A3E">
      <w:pPr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等线" w:hAnsi="等线" w:eastAsia="等线" w:cs="方正大标宋简体"/>
          <w:b w:val="0"/>
          <w:bCs w:val="0"/>
          <w:sz w:val="44"/>
          <w:szCs w:val="44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202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年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12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月</w:t>
      </w:r>
    </w:p>
    <w:p w14:paraId="5065815E"/>
    <w:p w14:paraId="77D6D94B">
      <w:pPr>
        <w:rPr>
          <w:rFonts w:hint="eastAsia" w:ascii="华文中宋" w:hAnsi="华文中宋" w:eastAsia="华文中宋" w:cs="华文中宋"/>
          <w:b w:val="0"/>
          <w:bCs w:val="0"/>
          <w:kern w:val="0"/>
          <w:sz w:val="36"/>
          <w:szCs w:val="36"/>
          <w:lang w:val="en-US" w:eastAsia="zh-CN" w:bidi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36"/>
          <w:szCs w:val="36"/>
          <w:lang w:val="en-US" w:eastAsia="zh-CN" w:bidi="zh-CN"/>
        </w:rPr>
        <w:br w:type="page"/>
      </w:r>
    </w:p>
    <w:p w14:paraId="613C5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313" w:afterLines="100" w:line="240" w:lineRule="auto"/>
        <w:ind w:left="0" w:right="0"/>
        <w:jc w:val="center"/>
        <w:textAlignment w:val="auto"/>
        <w:rPr>
          <w:rFonts w:hint="default" w:ascii="华文中宋" w:hAnsi="华文中宋" w:eastAsia="华文中宋" w:cs="华文中宋"/>
          <w:kern w:val="0"/>
          <w:sz w:val="36"/>
          <w:szCs w:val="36"/>
          <w:lang w:val="en-US" w:eastAsia="zh-CN" w:bidi="zh-CN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 w:bidi="zh-CN"/>
        </w:rPr>
        <w:t>概  述</w:t>
      </w:r>
    </w:p>
    <w:p w14:paraId="6C8B4227">
      <w:pPr>
        <w:pStyle w:val="7"/>
        <w:ind w:left="0" w:leftChars="0" w:firstLine="600" w:firstLineChars="200"/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zh-CN"/>
        </w:rPr>
        <w:t>2020年，团委</w:t>
      </w:r>
    </w:p>
    <w:p w14:paraId="3E7F3AEE">
      <w:pPr>
        <w:rPr>
          <w:rFonts w:hint="eastAsia"/>
        </w:rPr>
        <w:sectPr>
          <w:footerReference r:id="rId5" w:type="default"/>
          <w:pgSz w:w="11906" w:h="16838"/>
          <w:pgMar w:top="1417" w:right="1587" w:bottom="1417" w:left="1587" w:header="851" w:footer="992" w:gutter="0"/>
          <w:cols w:space="425" w:num="1"/>
          <w:docGrid w:type="lines" w:linePitch="312" w:charSpace="0"/>
        </w:sectPr>
      </w:pPr>
    </w:p>
    <w:p w14:paraId="14D7E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313" w:afterLines="100" w:line="312" w:lineRule="auto"/>
        <w:ind w:left="0" w:right="0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zh-CN" w:bidi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zh-CN" w:bidi="zh-CN"/>
        </w:rPr>
        <w:t>目  录</w:t>
      </w:r>
    </w:p>
    <w:p w14:paraId="56991006">
      <w:pPr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 w:bidi="zh-CN"/>
          <w14:textFill>
            <w14:solidFill>
              <w14:schemeClr w14:val="tx1"/>
            </w14:solidFill>
          </w14:textFill>
        </w:rPr>
        <w:t>一、情况</w:t>
      </w:r>
      <w:r>
        <w:rPr>
          <w:rFonts w:hint="eastAsia" w:ascii="楷体" w:hAnsi="楷体" w:eastAsia="楷体" w:cs="楷体"/>
          <w:color w:val="000000" w:themeColor="text1"/>
          <w:kern w:val="0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···················································································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</w:p>
    <w:p w14:paraId="42066F8F">
      <w:pPr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zh-CN"/>
          <w14:textFill>
            <w14:solidFill>
              <w14:schemeClr w14:val="tx1"/>
            </w14:solidFill>
          </w14:textFill>
        </w:rPr>
        <w:t>1.材料</w:t>
      </w:r>
      <w:r>
        <w:rPr>
          <w:rFonts w:hint="eastAsia" w:ascii="仿宋" w:hAnsi="仿宋" w:eastAsia="仿宋" w:cs="仿宋"/>
          <w:color w:val="000000" w:themeColor="text1"/>
          <w:kern w:val="0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··················································································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</w:p>
    <w:p w14:paraId="449BF5F5">
      <w:pPr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zh-CN"/>
          <w14:textFill>
            <w14:solidFill>
              <w14:schemeClr w14:val="tx1"/>
            </w14:solidFill>
          </w14:textFill>
        </w:rPr>
        <w:t>2.通知</w:t>
      </w:r>
      <w:r>
        <w:rPr>
          <w:rFonts w:hint="eastAsia" w:ascii="仿宋" w:hAnsi="仿宋" w:eastAsia="仿宋" w:cs="仿宋"/>
          <w:color w:val="000000" w:themeColor="text1"/>
          <w:kern w:val="0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················································································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22</w:t>
      </w:r>
    </w:p>
    <w:p w14:paraId="70D11109">
      <w:pPr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 w:bidi="zh-CN"/>
          <w14:textFill>
            <w14:solidFill>
              <w14:schemeClr w14:val="tx1"/>
            </w14:solidFill>
          </w14:textFill>
        </w:rPr>
        <w:t>二、内容</w:t>
      </w:r>
      <w:r>
        <w:rPr>
          <w:rFonts w:hint="eastAsia" w:ascii="楷体" w:hAnsi="楷体" w:eastAsia="楷体" w:cs="楷体"/>
          <w:color w:val="000000" w:themeColor="text1"/>
          <w:kern w:val="0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··················································································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38</w:t>
      </w:r>
    </w:p>
    <w:p w14:paraId="2093E6F5">
      <w:pPr>
        <w:keepNext w:val="0"/>
        <w:keepLines w:val="0"/>
        <w:pageBreakBefore w:val="0"/>
        <w:widowControl w:val="0"/>
        <w:tabs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3BF9B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  <w:sectPr>
          <w:pgSz w:w="11906" w:h="16838"/>
          <w:pgMar w:top="1417" w:right="1587" w:bottom="1417" w:left="1587" w:header="851" w:footer="992" w:gutter="0"/>
          <w:cols w:space="425" w:num="1"/>
          <w:docGrid w:type="lines" w:linePitch="312" w:charSpace="0"/>
        </w:sectPr>
      </w:pPr>
    </w:p>
    <w:p w14:paraId="18F39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360" w:firstLineChars="100"/>
        <w:jc w:val="center"/>
        <w:textAlignment w:val="auto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材料</w:t>
      </w:r>
    </w:p>
    <w:sectPr>
      <w:footerReference r:id="rId6" w:type="default"/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5C60F">
    <w:pPr>
      <w:pStyle w:val="2"/>
      <w:tabs>
        <w:tab w:val="clear" w:pos="4153"/>
      </w:tabs>
      <w:ind w:firstLine="246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C6D59">
    <w:pPr>
      <w:pStyle w:val="2"/>
      <w:tabs>
        <w:tab w:val="clear" w:pos="4153"/>
      </w:tabs>
      <w:ind w:firstLine="246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D61D1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BD61D1">
                    <w:pPr>
                      <w:pStyle w:val="2"/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TdlZWE0YWIzZWUxN2Q2MWJmNmJjOWFlZWFmNzYifQ=="/>
  </w:docVars>
  <w:rsids>
    <w:rsidRoot w:val="00000000"/>
    <w:rsid w:val="01EA0118"/>
    <w:rsid w:val="06C761D1"/>
    <w:rsid w:val="12362506"/>
    <w:rsid w:val="12865C3B"/>
    <w:rsid w:val="138A1EAD"/>
    <w:rsid w:val="14186FFF"/>
    <w:rsid w:val="151A30CB"/>
    <w:rsid w:val="15836462"/>
    <w:rsid w:val="16AC1288"/>
    <w:rsid w:val="1812154E"/>
    <w:rsid w:val="18526074"/>
    <w:rsid w:val="1C636F42"/>
    <w:rsid w:val="1EC74F14"/>
    <w:rsid w:val="1FA00EBC"/>
    <w:rsid w:val="20587365"/>
    <w:rsid w:val="2721556E"/>
    <w:rsid w:val="2C503C6F"/>
    <w:rsid w:val="31584BE9"/>
    <w:rsid w:val="31CD331F"/>
    <w:rsid w:val="320257E6"/>
    <w:rsid w:val="35B64D78"/>
    <w:rsid w:val="39AF751A"/>
    <w:rsid w:val="3C4E3FD0"/>
    <w:rsid w:val="3C651BEE"/>
    <w:rsid w:val="413D2B16"/>
    <w:rsid w:val="447C7513"/>
    <w:rsid w:val="471843AC"/>
    <w:rsid w:val="491E54DF"/>
    <w:rsid w:val="4FCB0CC0"/>
    <w:rsid w:val="4FD55530"/>
    <w:rsid w:val="522223D0"/>
    <w:rsid w:val="5492579E"/>
    <w:rsid w:val="56E1791D"/>
    <w:rsid w:val="586A4F18"/>
    <w:rsid w:val="64A50559"/>
    <w:rsid w:val="651B533C"/>
    <w:rsid w:val="656071F2"/>
    <w:rsid w:val="6AFC176B"/>
    <w:rsid w:val="6C355882"/>
    <w:rsid w:val="6D5C7786"/>
    <w:rsid w:val="6EB112CD"/>
    <w:rsid w:val="6FB35AC2"/>
    <w:rsid w:val="753E212D"/>
    <w:rsid w:val="78B065BF"/>
    <w:rsid w:val="7C4951ED"/>
    <w:rsid w:val="7DE9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autoRedefine/>
    <w:unhideWhenUsed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customStyle="1" w:styleId="7">
    <w:name w:val="Table of Authorities1"/>
    <w:basedOn w:val="1"/>
    <w:next w:val="1"/>
    <w:autoRedefine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946</Words>
  <Characters>1008</Characters>
  <Lines>0</Lines>
  <Paragraphs>0</Paragraphs>
  <TotalTime>5</TotalTime>
  <ScaleCrop>false</ScaleCrop>
  <LinksUpToDate>false</LinksUpToDate>
  <CharactersWithSpaces>1017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2021-06-04T13:04:00Z</dcterms:created>
  <dc:creator>LIN</dc:creator>
  <cp:lastModifiedBy>叶蓝</cp:lastModifiedBy>
  <cp:lastPrinted>2023-12-12T11:08:00Z</cp:lastPrinted>
  <dcterms:modified xsi:type="dcterms:W3CDTF">2024-10-29T05:10:04Z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640159202_cloud</vt:lpwstr>
  </property>
  <property fmtid="{D5CDD505-2E9C-101B-9397-08002B2CF9AE}" pid="4" name="ICV">
    <vt:lpwstr>2A7C1D45B1D84AA1967D54B549A67487_13</vt:lpwstr>
  </property>
</Properties>
</file>